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1A72" w14:textId="77777777" w:rsidR="00B07DEB" w:rsidRDefault="00B07DEB" w:rsidP="00D263F5">
      <w:pPr>
        <w:pStyle w:val="Kop1"/>
        <w:spacing w:line="276" w:lineRule="auto"/>
        <w:rPr>
          <w:rFonts w:ascii="TheSerif Plain" w:hAnsi="TheSerif Plain" w:cs="Futura"/>
          <w:color w:val="008ECD"/>
          <w:sz w:val="36"/>
          <w:szCs w:val="36"/>
        </w:rPr>
      </w:pPr>
    </w:p>
    <w:p w14:paraId="037F60CF" w14:textId="0F56F604" w:rsidR="004C40E1" w:rsidRPr="006C4632" w:rsidRDefault="009805C4" w:rsidP="00D263F5">
      <w:pPr>
        <w:pStyle w:val="Kop1"/>
        <w:spacing w:line="276" w:lineRule="auto"/>
        <w:rPr>
          <w:rFonts w:ascii="TheSerif Plain" w:hAnsi="TheSerif Plain" w:cs="Futura"/>
          <w:color w:val="008ECD"/>
          <w:sz w:val="36"/>
          <w:szCs w:val="36"/>
        </w:rPr>
      </w:pPr>
      <w:r>
        <w:rPr>
          <w:rFonts w:ascii="TheSerif Plain" w:hAnsi="TheSerif Plain" w:cs="Futura"/>
          <w:color w:val="008ECD"/>
          <w:sz w:val="36"/>
          <w:szCs w:val="36"/>
        </w:rPr>
        <w:t>Algemene voorwaarden registratie cao-panel</w:t>
      </w:r>
    </w:p>
    <w:p w14:paraId="1427CC3E" w14:textId="77777777" w:rsidR="006C4632" w:rsidRPr="006C4632" w:rsidRDefault="006C4632" w:rsidP="00D263F5">
      <w:pPr>
        <w:spacing w:line="276" w:lineRule="auto"/>
        <w:rPr>
          <w:rFonts w:ascii="Futura" w:hAnsi="Futura" w:cs="Futura"/>
          <w:color w:val="4A002C"/>
        </w:rPr>
      </w:pPr>
    </w:p>
    <w:p w14:paraId="63323299" w14:textId="317C837B" w:rsidR="009805C4" w:rsidRPr="009805C4" w:rsidRDefault="009805C4" w:rsidP="009805C4">
      <w:pPr>
        <w:spacing w:after="0" w:line="276" w:lineRule="auto"/>
        <w:rPr>
          <w:rFonts w:ascii="Futura" w:hAnsi="Futura" w:cs="Futura"/>
          <w:color w:val="4A002C"/>
        </w:rPr>
      </w:pPr>
      <w:r w:rsidRPr="009805C4">
        <w:rPr>
          <w:rFonts w:ascii="Futura" w:hAnsi="Futura" w:cs="Futura"/>
          <w:color w:val="4A002C"/>
        </w:rPr>
        <w:t xml:space="preserve">Wanneer je je registreert voor het cao-panel van AVV dan is dit kosteloos. Je wordt geen lid van AVV. </w:t>
      </w:r>
      <w:r>
        <w:rPr>
          <w:rFonts w:ascii="Futura" w:hAnsi="Futura" w:cs="Futura"/>
          <w:color w:val="4A002C"/>
        </w:rPr>
        <w:t xml:space="preserve">We gebruiken je gegevens om je mening te vragen en om je te informeren </w:t>
      </w:r>
      <w:r w:rsidR="00F20795">
        <w:rPr>
          <w:rFonts w:ascii="Futura" w:hAnsi="Futura" w:cs="Futura"/>
          <w:color w:val="4A002C"/>
        </w:rPr>
        <w:t xml:space="preserve">over </w:t>
      </w:r>
      <w:r>
        <w:rPr>
          <w:rFonts w:ascii="Futura" w:hAnsi="Futura" w:cs="Futura"/>
          <w:color w:val="4A002C"/>
        </w:rPr>
        <w:t xml:space="preserve">voor jou relevante ontwikkelingen. </w:t>
      </w:r>
      <w:r w:rsidRPr="009805C4">
        <w:rPr>
          <w:rFonts w:ascii="Futura" w:hAnsi="Futura" w:cs="Futura"/>
          <w:color w:val="4A002C"/>
        </w:rPr>
        <w:t>Wij zullen je gegevens niet voor andere doeleinden gebruiken dan waarvoor je je hebt aangemeld.</w:t>
      </w:r>
      <w:bookmarkStart w:id="0" w:name="_GoBack"/>
      <w:bookmarkEnd w:id="0"/>
    </w:p>
    <w:p w14:paraId="0CC4E4A3" w14:textId="77CDCD4D" w:rsidR="009805C4" w:rsidRPr="006C4632" w:rsidRDefault="009805C4" w:rsidP="006C4632">
      <w:pPr>
        <w:spacing w:line="276" w:lineRule="auto"/>
        <w:rPr>
          <w:rFonts w:ascii="Futura" w:hAnsi="Futura" w:cs="Futura"/>
          <w:color w:val="4A002C"/>
        </w:rPr>
      </w:pPr>
    </w:p>
    <w:sectPr w:rsidR="009805C4" w:rsidRPr="006C4632" w:rsidSect="006C4632">
      <w:headerReference w:type="default" r:id="rId7"/>
      <w:footerReference w:type="default" r:id="rId8"/>
      <w:pgSz w:w="11906" w:h="16838"/>
      <w:pgMar w:top="153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BD21" w14:textId="77777777" w:rsidR="00704F18" w:rsidRDefault="00704F18" w:rsidP="008D0694">
      <w:pPr>
        <w:spacing w:after="0" w:line="240" w:lineRule="auto"/>
      </w:pPr>
      <w:r>
        <w:separator/>
      </w:r>
    </w:p>
  </w:endnote>
  <w:endnote w:type="continuationSeparator" w:id="0">
    <w:p w14:paraId="1CC8181B" w14:textId="77777777" w:rsidR="00704F18" w:rsidRDefault="00704F18" w:rsidP="008D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Serif Plai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Futura">
    <w:altName w:val="Segoe UI"/>
    <w:charset w:val="00"/>
    <w:family w:val="auto"/>
    <w:pitch w:val="variable"/>
    <w:sig w:usb0="80000067" w:usb1="00000000" w:usb2="00000000" w:usb3="00000000" w:csb0="000001F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" w:hAnsi="Futura" w:cs="Futura"/>
        <w:i/>
        <w:sz w:val="16"/>
      </w:rPr>
      <w:id w:val="1372642930"/>
      <w:docPartObj>
        <w:docPartGallery w:val="Page Numbers (Bottom of Page)"/>
        <w:docPartUnique/>
      </w:docPartObj>
    </w:sdtPr>
    <w:sdtEndPr>
      <w:rPr>
        <w:color w:val="4A002C"/>
        <w:sz w:val="20"/>
      </w:rPr>
    </w:sdtEndPr>
    <w:sdtContent>
      <w:p w14:paraId="31CDD044" w14:textId="24B7A9F1" w:rsidR="00E00D6B" w:rsidRPr="0098224D" w:rsidRDefault="009805C4">
        <w:pPr>
          <w:pStyle w:val="Voettekst"/>
          <w:rPr>
            <w:rFonts w:ascii="Futura" w:hAnsi="Futura" w:cs="Futura"/>
            <w:i/>
            <w:color w:val="4A002C"/>
            <w:sz w:val="20"/>
          </w:rPr>
        </w:pPr>
        <w:r>
          <w:rPr>
            <w:rFonts w:ascii="Futura" w:hAnsi="Futura" w:cs="Futura"/>
            <w:i/>
            <w:color w:val="4A002C"/>
            <w:sz w:val="20"/>
          </w:rPr>
          <w:t>Algemene voorwaarden cao-pan</w:t>
        </w:r>
        <w:r w:rsidR="001A6EB0">
          <w:rPr>
            <w:rFonts w:ascii="Futura" w:hAnsi="Futura" w:cs="Futura"/>
            <w:i/>
            <w:color w:val="4A002C"/>
            <w:sz w:val="20"/>
          </w:rPr>
          <w:tab/>
        </w:r>
        <w:r w:rsidR="00E00D6B">
          <w:rPr>
            <w:rFonts w:ascii="Futura" w:hAnsi="Futura" w:cs="Futura"/>
            <w:i/>
            <w:color w:val="4A002C"/>
            <w:sz w:val="20"/>
          </w:rPr>
          <w:tab/>
          <w:t>blad</w:t>
        </w:r>
        <w:r w:rsidR="00E00D6B" w:rsidRPr="00435D2D">
          <w:rPr>
            <w:rFonts w:ascii="Futura" w:hAnsi="Futura" w:cs="Futura"/>
            <w:i/>
            <w:color w:val="4A002C"/>
            <w:sz w:val="20"/>
          </w:rPr>
          <w:t xml:space="preserve"> </w:t>
        </w:r>
        <w:r w:rsidR="00E00D6B" w:rsidRPr="00435D2D">
          <w:rPr>
            <w:rFonts w:ascii="Futura" w:hAnsi="Futura" w:cs="Futura"/>
            <w:i/>
            <w:color w:val="4A002C"/>
            <w:sz w:val="20"/>
          </w:rPr>
          <w:fldChar w:fldCharType="begin"/>
        </w:r>
        <w:r w:rsidR="00E00D6B" w:rsidRPr="00435D2D">
          <w:rPr>
            <w:rFonts w:ascii="Futura" w:hAnsi="Futura" w:cs="Futura"/>
            <w:i/>
            <w:color w:val="4A002C"/>
            <w:sz w:val="20"/>
          </w:rPr>
          <w:instrText xml:space="preserve"> PAGE </w:instrText>
        </w:r>
        <w:r w:rsidR="00E00D6B" w:rsidRPr="00435D2D">
          <w:rPr>
            <w:rFonts w:ascii="Futura" w:hAnsi="Futura" w:cs="Futura"/>
            <w:i/>
            <w:color w:val="4A002C"/>
            <w:sz w:val="20"/>
          </w:rPr>
          <w:fldChar w:fldCharType="separate"/>
        </w:r>
        <w:r w:rsidR="001A6EB0">
          <w:rPr>
            <w:rFonts w:ascii="Futura" w:hAnsi="Futura" w:cs="Futura"/>
            <w:i/>
            <w:noProof/>
            <w:color w:val="4A002C"/>
            <w:sz w:val="20"/>
          </w:rPr>
          <w:t>1</w:t>
        </w:r>
        <w:r w:rsidR="00E00D6B" w:rsidRPr="00435D2D">
          <w:rPr>
            <w:rFonts w:ascii="Futura" w:hAnsi="Futura" w:cs="Futura"/>
            <w:i/>
            <w:color w:val="4A002C"/>
            <w:sz w:val="20"/>
          </w:rPr>
          <w:fldChar w:fldCharType="end"/>
        </w:r>
        <w:r w:rsidR="00E00D6B" w:rsidRPr="00435D2D">
          <w:rPr>
            <w:rFonts w:ascii="Futura" w:hAnsi="Futura" w:cs="Futura"/>
            <w:i/>
            <w:color w:val="4A002C"/>
            <w:sz w:val="20"/>
          </w:rPr>
          <w:t xml:space="preserve"> van </w:t>
        </w:r>
        <w:r w:rsidR="00E00D6B" w:rsidRPr="00435D2D">
          <w:rPr>
            <w:rFonts w:ascii="Futura" w:hAnsi="Futura" w:cs="Futura"/>
            <w:i/>
            <w:color w:val="4A002C"/>
            <w:sz w:val="20"/>
          </w:rPr>
          <w:fldChar w:fldCharType="begin"/>
        </w:r>
        <w:r w:rsidR="00E00D6B" w:rsidRPr="00435D2D">
          <w:rPr>
            <w:rFonts w:ascii="Futura" w:hAnsi="Futura" w:cs="Futura"/>
            <w:i/>
            <w:color w:val="4A002C"/>
            <w:sz w:val="20"/>
          </w:rPr>
          <w:instrText xml:space="preserve"> NUMPAGES </w:instrText>
        </w:r>
        <w:r w:rsidR="00E00D6B" w:rsidRPr="00435D2D">
          <w:rPr>
            <w:rFonts w:ascii="Futura" w:hAnsi="Futura" w:cs="Futura"/>
            <w:i/>
            <w:color w:val="4A002C"/>
            <w:sz w:val="20"/>
          </w:rPr>
          <w:fldChar w:fldCharType="separate"/>
        </w:r>
        <w:r w:rsidR="001A6EB0">
          <w:rPr>
            <w:rFonts w:ascii="Futura" w:hAnsi="Futura" w:cs="Futura"/>
            <w:i/>
            <w:noProof/>
            <w:color w:val="4A002C"/>
            <w:sz w:val="20"/>
          </w:rPr>
          <w:t>1</w:t>
        </w:r>
        <w:r w:rsidR="00E00D6B" w:rsidRPr="00435D2D">
          <w:rPr>
            <w:rFonts w:ascii="Futura" w:hAnsi="Futura" w:cs="Futura"/>
            <w:i/>
            <w:color w:val="4A002C"/>
            <w:sz w:val="20"/>
          </w:rPr>
          <w:fldChar w:fldCharType="end"/>
        </w:r>
      </w:p>
    </w:sdtContent>
  </w:sdt>
  <w:p w14:paraId="3FBB9453" w14:textId="77777777" w:rsidR="00E00D6B" w:rsidRDefault="00E00D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D2EE" w14:textId="77777777" w:rsidR="00704F18" w:rsidRDefault="00704F18" w:rsidP="008D0694">
      <w:pPr>
        <w:spacing w:after="0" w:line="240" w:lineRule="auto"/>
      </w:pPr>
      <w:r>
        <w:separator/>
      </w:r>
    </w:p>
  </w:footnote>
  <w:footnote w:type="continuationSeparator" w:id="0">
    <w:p w14:paraId="48EA7917" w14:textId="77777777" w:rsidR="00704F18" w:rsidRDefault="00704F18" w:rsidP="008D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D385" w14:textId="77777777" w:rsidR="00E00D6B" w:rsidRDefault="00E00D6B" w:rsidP="00B07DEB">
    <w:pPr>
      <w:pStyle w:val="Koptekst"/>
      <w:jc w:val="center"/>
    </w:pPr>
    <w:r>
      <w:rPr>
        <w:noProof/>
        <w:lang w:val="en-US"/>
      </w:rPr>
      <w:drawing>
        <wp:inline distT="0" distB="0" distL="0" distR="0" wp14:anchorId="7866D77B" wp14:editId="1C65938E">
          <wp:extent cx="2785110" cy="5925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V-logo-tekstna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5110" cy="59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00D"/>
    <w:multiLevelType w:val="hybridMultilevel"/>
    <w:tmpl w:val="30A2268E"/>
    <w:lvl w:ilvl="0" w:tplc="0413000F">
      <w:start w:val="1"/>
      <w:numFmt w:val="decimal"/>
      <w:lvlText w:val="%1."/>
      <w:lvlJc w:val="left"/>
      <w:pPr>
        <w:ind w:left="0" w:hanging="360"/>
      </w:p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6F6BC4"/>
    <w:multiLevelType w:val="hybridMultilevel"/>
    <w:tmpl w:val="FEB0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F23"/>
    <w:multiLevelType w:val="hybridMultilevel"/>
    <w:tmpl w:val="BBF082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66C80"/>
    <w:multiLevelType w:val="hybridMultilevel"/>
    <w:tmpl w:val="5C720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510C"/>
    <w:multiLevelType w:val="hybridMultilevel"/>
    <w:tmpl w:val="833C2A7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F722D"/>
    <w:multiLevelType w:val="hybridMultilevel"/>
    <w:tmpl w:val="BE40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5F96"/>
    <w:multiLevelType w:val="hybridMultilevel"/>
    <w:tmpl w:val="0212B3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E11C4"/>
    <w:multiLevelType w:val="hybridMultilevel"/>
    <w:tmpl w:val="DB4EEC82"/>
    <w:lvl w:ilvl="0" w:tplc="C73A9CC0">
      <w:numFmt w:val="bullet"/>
      <w:lvlText w:val="•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2197A"/>
    <w:multiLevelType w:val="hybridMultilevel"/>
    <w:tmpl w:val="F16E87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D1BB7"/>
    <w:multiLevelType w:val="hybridMultilevel"/>
    <w:tmpl w:val="771C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675AC"/>
    <w:multiLevelType w:val="hybridMultilevel"/>
    <w:tmpl w:val="3C6A08C8"/>
    <w:lvl w:ilvl="0" w:tplc="2A7C2E66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168DE"/>
    <w:multiLevelType w:val="hybridMultilevel"/>
    <w:tmpl w:val="9E302D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91C16"/>
    <w:multiLevelType w:val="hybridMultilevel"/>
    <w:tmpl w:val="4F54B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E3FCF"/>
    <w:multiLevelType w:val="hybridMultilevel"/>
    <w:tmpl w:val="94F4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4ECE"/>
    <w:multiLevelType w:val="hybridMultilevel"/>
    <w:tmpl w:val="EB3AAB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C6D42"/>
    <w:multiLevelType w:val="hybridMultilevel"/>
    <w:tmpl w:val="5582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33E5D"/>
    <w:multiLevelType w:val="hybridMultilevel"/>
    <w:tmpl w:val="C2D287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A4179"/>
    <w:multiLevelType w:val="hybridMultilevel"/>
    <w:tmpl w:val="25720774"/>
    <w:lvl w:ilvl="0" w:tplc="1FFC669A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010F3C"/>
    <w:multiLevelType w:val="hybridMultilevel"/>
    <w:tmpl w:val="4F389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D2225"/>
    <w:multiLevelType w:val="hybridMultilevel"/>
    <w:tmpl w:val="EE840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F365E"/>
    <w:multiLevelType w:val="hybridMultilevel"/>
    <w:tmpl w:val="926CCB8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7601"/>
    <w:multiLevelType w:val="hybridMultilevel"/>
    <w:tmpl w:val="6BD425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8"/>
  </w:num>
  <w:num w:numId="10">
    <w:abstractNumId w:val="10"/>
  </w:num>
  <w:num w:numId="11">
    <w:abstractNumId w:val="17"/>
  </w:num>
  <w:num w:numId="12">
    <w:abstractNumId w:val="9"/>
  </w:num>
  <w:num w:numId="13">
    <w:abstractNumId w:val="1"/>
  </w:num>
  <w:num w:numId="14">
    <w:abstractNumId w:val="12"/>
  </w:num>
  <w:num w:numId="15">
    <w:abstractNumId w:val="15"/>
  </w:num>
  <w:num w:numId="16">
    <w:abstractNumId w:val="13"/>
  </w:num>
  <w:num w:numId="17">
    <w:abstractNumId w:val="5"/>
  </w:num>
  <w:num w:numId="18">
    <w:abstractNumId w:val="14"/>
  </w:num>
  <w:num w:numId="19">
    <w:abstractNumId w:val="21"/>
  </w:num>
  <w:num w:numId="20">
    <w:abstractNumId w:val="2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0"/>
    <w:rsid w:val="000863D1"/>
    <w:rsid w:val="00110F6A"/>
    <w:rsid w:val="00142D12"/>
    <w:rsid w:val="00147299"/>
    <w:rsid w:val="001A6EB0"/>
    <w:rsid w:val="00203E8B"/>
    <w:rsid w:val="0024671F"/>
    <w:rsid w:val="002A4E73"/>
    <w:rsid w:val="002B3365"/>
    <w:rsid w:val="002F03E0"/>
    <w:rsid w:val="00316330"/>
    <w:rsid w:val="00382E4C"/>
    <w:rsid w:val="00432172"/>
    <w:rsid w:val="0046078F"/>
    <w:rsid w:val="004C40E1"/>
    <w:rsid w:val="00534C2D"/>
    <w:rsid w:val="006604AD"/>
    <w:rsid w:val="006C4632"/>
    <w:rsid w:val="00704E71"/>
    <w:rsid w:val="00704F18"/>
    <w:rsid w:val="00780613"/>
    <w:rsid w:val="007C1786"/>
    <w:rsid w:val="00822967"/>
    <w:rsid w:val="008535E8"/>
    <w:rsid w:val="00886ECD"/>
    <w:rsid w:val="008D0694"/>
    <w:rsid w:val="009805C4"/>
    <w:rsid w:val="0098224D"/>
    <w:rsid w:val="009C3FB8"/>
    <w:rsid w:val="00A266A4"/>
    <w:rsid w:val="00A60840"/>
    <w:rsid w:val="00A90160"/>
    <w:rsid w:val="00AA3B3C"/>
    <w:rsid w:val="00AF4C88"/>
    <w:rsid w:val="00B07DEB"/>
    <w:rsid w:val="00BB4C5B"/>
    <w:rsid w:val="00BF3C87"/>
    <w:rsid w:val="00C108C9"/>
    <w:rsid w:val="00C67B02"/>
    <w:rsid w:val="00C91D38"/>
    <w:rsid w:val="00CC7E33"/>
    <w:rsid w:val="00CD51F8"/>
    <w:rsid w:val="00D263F5"/>
    <w:rsid w:val="00D7230D"/>
    <w:rsid w:val="00DD0AAC"/>
    <w:rsid w:val="00E00193"/>
    <w:rsid w:val="00E00D6B"/>
    <w:rsid w:val="00E52F1F"/>
    <w:rsid w:val="00EA2D70"/>
    <w:rsid w:val="00F20795"/>
    <w:rsid w:val="00F973FD"/>
    <w:rsid w:val="00FD429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2C2FF"/>
  <w15:docId w15:val="{0BAEBBA3-855F-4930-B2DC-411E13F5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A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2D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EA2D7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2D70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10F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0694"/>
  </w:style>
  <w:style w:type="paragraph" w:styleId="Voettekst">
    <w:name w:val="footer"/>
    <w:basedOn w:val="Standaard"/>
    <w:link w:val="VoettekstChar"/>
    <w:uiPriority w:val="99"/>
    <w:unhideWhenUsed/>
    <w:rsid w:val="008D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0694"/>
  </w:style>
  <w:style w:type="paragraph" w:styleId="Ballontekst">
    <w:name w:val="Balloon Text"/>
    <w:basedOn w:val="Standaard"/>
    <w:link w:val="BallontekstChar"/>
    <w:uiPriority w:val="99"/>
    <w:semiHidden/>
    <w:unhideWhenUsed/>
    <w:rsid w:val="00B07D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D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cp:lastPrinted>2018-05-17T12:03:00Z</cp:lastPrinted>
  <dcterms:created xsi:type="dcterms:W3CDTF">2018-05-18T13:01:00Z</dcterms:created>
  <dcterms:modified xsi:type="dcterms:W3CDTF">2018-05-18T13:01:00Z</dcterms:modified>
</cp:coreProperties>
</file>